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C" w:rsidRDefault="00A55724" w:rsidP="00E04705">
      <w:pPr>
        <w:rPr>
          <w:b/>
        </w:rPr>
      </w:pPr>
      <w:r>
        <w:rPr>
          <w:b/>
        </w:rPr>
        <w:t>Bewerbungen zum Deutschen K</w:t>
      </w:r>
      <w:r w:rsidR="0041701A">
        <w:rPr>
          <w:b/>
        </w:rPr>
        <w:t>inder- und Jugendhilfepreis 2022</w:t>
      </w:r>
      <w:r>
        <w:rPr>
          <w:b/>
        </w:rPr>
        <w:t xml:space="preserve"> ab sofort möglich</w:t>
      </w:r>
    </w:p>
    <w:p w:rsidR="0041701A" w:rsidRDefault="0041701A" w:rsidP="008A3F96">
      <w:pPr>
        <w:jc w:val="both"/>
      </w:pPr>
    </w:p>
    <w:p w:rsidR="00CD4413" w:rsidRDefault="008A3F96" w:rsidP="008C11E9">
      <w:r>
        <w:t>Die Digitalisierung des Alltags hat n</w:t>
      </w:r>
      <w:r w:rsidR="00CD4413" w:rsidRPr="0041701A">
        <w:t xml:space="preserve">icht zuletzt durch </w:t>
      </w:r>
      <w:r w:rsidR="00CD4413">
        <w:t xml:space="preserve">die Corona-Pandemie und die damit verbundenen Einschränkungen persönlicher Kontakte auch die Kinder- und Jugendhilfe erreicht. </w:t>
      </w:r>
      <w:r>
        <w:t xml:space="preserve">Viele </w:t>
      </w:r>
      <w:r w:rsidR="00A45375">
        <w:t xml:space="preserve">neue </w:t>
      </w:r>
      <w:r>
        <w:t>wertvolle und kreative Formate ergänzen seither die Unterstützung und Beratung von Kindern, Jugendlichen und Familien.</w:t>
      </w:r>
    </w:p>
    <w:p w:rsidR="008A3F96" w:rsidRDefault="008A3F96" w:rsidP="008C11E9">
      <w:r>
        <w:t xml:space="preserve">In der </w:t>
      </w:r>
      <w:r w:rsidR="0041701A">
        <w:t xml:space="preserve">Kategorie </w:t>
      </w:r>
      <w:r w:rsidR="0041701A" w:rsidRPr="00B418BD">
        <w:rPr>
          <w:b/>
        </w:rPr>
        <w:t>Praxispreis zum Thema „Kinder- und Jugendhilfe digital“</w:t>
      </w:r>
      <w:r>
        <w:t xml:space="preserve"> ist nun der</w:t>
      </w:r>
      <w:r w:rsidR="0041701A">
        <w:t xml:space="preserve"> mit 4.000 Euro</w:t>
      </w:r>
      <w:r>
        <w:t xml:space="preserve"> dotierte Deutsche Kinder- und Jugendhilfepreis ausgeschrieben. </w:t>
      </w:r>
      <w:r w:rsidR="00CD4413">
        <w:t>Bewerbungen</w:t>
      </w:r>
      <w:r>
        <w:t xml:space="preserve"> können bis 22.Oktober 2021 eingereicht werden.</w:t>
      </w:r>
      <w:r w:rsidRPr="008A3F96">
        <w:t xml:space="preserve"> </w:t>
      </w:r>
      <w:r>
        <w:t>Adressaten des Wettbewerbs sind die Akteure in der Kinder- und Jugendhilfe in ihrer großen Bandbreite.</w:t>
      </w:r>
    </w:p>
    <w:p w:rsidR="00A55724" w:rsidRDefault="008A3F96" w:rsidP="008C11E9">
      <w:r>
        <w:t xml:space="preserve">Mit der Preisverleihung sollen </w:t>
      </w:r>
      <w:r w:rsidR="00A55724">
        <w:t>neue Entwicklungen und Lerneffekte</w:t>
      </w:r>
      <w:r>
        <w:t xml:space="preserve"> aufgegriffen</w:t>
      </w:r>
      <w:r w:rsidR="00A55724">
        <w:t xml:space="preserve">, sichtbar </w:t>
      </w:r>
      <w:r>
        <w:t>gemacht und gewürdigt werden</w:t>
      </w:r>
      <w:r w:rsidR="00A55724">
        <w:t>.</w:t>
      </w:r>
    </w:p>
    <w:p w:rsidR="00A55724" w:rsidRDefault="00CD4413" w:rsidP="008C11E9">
      <w:r>
        <w:t>Der Preis ist v</w:t>
      </w:r>
      <w:r w:rsidR="00A55724">
        <w:t>on der Arbeitsgemeinschaft Kinder- und J</w:t>
      </w:r>
      <w:r>
        <w:t>uge</w:t>
      </w:r>
      <w:r w:rsidR="008A3F96">
        <w:t xml:space="preserve">ndhilfe (AGJ) ausgeschrieben. Er ist </w:t>
      </w:r>
      <w:r w:rsidR="00A55724">
        <w:t xml:space="preserve">gestiftet von den Obersten Jugend- und Familienbehörden der Länder. </w:t>
      </w:r>
      <w:r w:rsidR="008A3F96">
        <w:t xml:space="preserve">Verliehen wird der Deutsche Kinder- und Jugendhilfepreis </w:t>
      </w:r>
      <w:r w:rsidR="00A55724">
        <w:t xml:space="preserve">alle 2 Jahre. </w:t>
      </w:r>
    </w:p>
    <w:p w:rsidR="00B418BD" w:rsidRDefault="00A55724" w:rsidP="008C11E9">
      <w:r>
        <w:t xml:space="preserve">Weitere Informationen </w:t>
      </w:r>
      <w:r w:rsidR="00A70371">
        <w:t>zur Ausschreibung</w:t>
      </w:r>
      <w:r w:rsidR="00B418BD">
        <w:t xml:space="preserve"> und </w:t>
      </w:r>
      <w:r w:rsidR="00A70371">
        <w:t xml:space="preserve">den </w:t>
      </w:r>
      <w:r w:rsidR="00B418BD">
        <w:t>Bewerbungsunterlagen</w:t>
      </w:r>
      <w:r w:rsidR="00CD4413">
        <w:t xml:space="preserve"> erhalten Interessierte </w:t>
      </w:r>
      <w:r>
        <w:t xml:space="preserve">auf der Homepage der Kreisverwaltung Rhein-Hunsrück </w:t>
      </w:r>
    </w:p>
    <w:p w:rsidR="00A55724" w:rsidRPr="00E04705" w:rsidRDefault="00764F52" w:rsidP="008C11E9">
      <w:hyperlink r:id="rId6" w:history="1">
        <w:r w:rsidR="00A55724" w:rsidRPr="009F4D60">
          <w:rPr>
            <w:rStyle w:val="Hyperlink"/>
          </w:rPr>
          <w:t>www.kreis-sim.de</w:t>
        </w:r>
      </w:hyperlink>
      <w:r w:rsidR="00A55724">
        <w:t xml:space="preserve"> </w:t>
      </w:r>
    </w:p>
    <w:sectPr w:rsidR="00A55724" w:rsidRPr="00E04705" w:rsidSect="00D36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96" w:rsidRDefault="008A3F96">
      <w:r>
        <w:separator/>
      </w:r>
    </w:p>
  </w:endnote>
  <w:endnote w:type="continuationSeparator" w:id="0">
    <w:p w:rsidR="008A3F96" w:rsidRDefault="008A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52" w:rsidRDefault="00764F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F96" w:rsidRDefault="008A3F96" w:rsidP="000D2C77">
    <w:pPr>
      <w:pBdr>
        <w:bottom w:val="single" w:sz="4" w:space="1" w:color="auto"/>
      </w:pBdr>
      <w:tabs>
        <w:tab w:val="left" w:pos="567"/>
        <w:tab w:val="left" w:pos="2835"/>
        <w:tab w:val="left" w:pos="3402"/>
        <w:tab w:val="left" w:pos="6379"/>
      </w:tabs>
      <w:spacing w:line="240" w:lineRule="atLeast"/>
      <w:jc w:val="center"/>
      <w:rPr>
        <w:rFonts w:cs="Arial"/>
        <w:snapToGrid w:val="0"/>
        <w:color w:val="000000"/>
        <w:sz w:val="20"/>
        <w:lang w:val="it-IT"/>
      </w:rPr>
    </w:pPr>
  </w:p>
  <w:p w:rsidR="008A3F96" w:rsidRPr="000D2C77" w:rsidRDefault="008A3F96" w:rsidP="000D2C77">
    <w:pPr>
      <w:tabs>
        <w:tab w:val="left" w:pos="567"/>
        <w:tab w:val="left" w:pos="2835"/>
        <w:tab w:val="left" w:pos="3402"/>
        <w:tab w:val="left" w:pos="6379"/>
      </w:tabs>
      <w:spacing w:line="240" w:lineRule="atLeast"/>
      <w:jc w:val="center"/>
      <w:rPr>
        <w:rFonts w:cs="Arial"/>
        <w:snapToGrid w:val="0"/>
        <w:color w:val="000000"/>
        <w:sz w:val="20"/>
        <w:lang w:val="it-IT"/>
      </w:rPr>
    </w:pPr>
    <w:r w:rsidRPr="000D2C77">
      <w:rPr>
        <w:rFonts w:cs="Arial"/>
        <w:snapToGrid w:val="0"/>
        <w:color w:val="000000"/>
        <w:sz w:val="20"/>
        <w:lang w:val="it-IT"/>
      </w:rPr>
      <w:t xml:space="preserve">Seite </w:t>
    </w:r>
    <w:r w:rsidRPr="000D2C77">
      <w:rPr>
        <w:rFonts w:cs="Arial"/>
        <w:snapToGrid w:val="0"/>
        <w:color w:val="000000"/>
        <w:sz w:val="20"/>
        <w:lang w:val="it-IT"/>
      </w:rPr>
      <w:fldChar w:fldCharType="begin"/>
    </w:r>
    <w:r w:rsidRPr="000D2C77">
      <w:rPr>
        <w:rFonts w:cs="Arial"/>
        <w:snapToGrid w:val="0"/>
        <w:color w:val="000000"/>
        <w:sz w:val="20"/>
        <w:lang w:val="it-IT"/>
      </w:rPr>
      <w:instrText xml:space="preserve"> PAGE </w:instrText>
    </w:r>
    <w:r w:rsidRPr="000D2C77">
      <w:rPr>
        <w:rFonts w:cs="Arial"/>
        <w:snapToGrid w:val="0"/>
        <w:color w:val="000000"/>
        <w:sz w:val="20"/>
        <w:lang w:val="it-IT"/>
      </w:rPr>
      <w:fldChar w:fldCharType="separate"/>
    </w:r>
    <w:r w:rsidR="00764F52">
      <w:rPr>
        <w:rFonts w:cs="Arial"/>
        <w:noProof/>
        <w:snapToGrid w:val="0"/>
        <w:color w:val="000000"/>
        <w:sz w:val="20"/>
        <w:lang w:val="it-IT"/>
      </w:rPr>
      <w:t>1</w:t>
    </w:r>
    <w:r w:rsidRPr="000D2C77">
      <w:rPr>
        <w:rFonts w:cs="Arial"/>
        <w:snapToGrid w:val="0"/>
        <w:color w:val="000000"/>
        <w:sz w:val="20"/>
        <w:lang w:val="it-IT"/>
      </w:rPr>
      <w:fldChar w:fldCharType="end"/>
    </w:r>
    <w:r w:rsidRPr="000D2C77">
      <w:rPr>
        <w:rFonts w:cs="Arial"/>
        <w:snapToGrid w:val="0"/>
        <w:color w:val="000000"/>
        <w:sz w:val="20"/>
        <w:lang w:val="it-IT"/>
      </w:rPr>
      <w:t xml:space="preserve"> von </w:t>
    </w:r>
    <w:r w:rsidRPr="000D2C77">
      <w:rPr>
        <w:rFonts w:cs="Arial"/>
        <w:snapToGrid w:val="0"/>
        <w:color w:val="000000"/>
        <w:sz w:val="20"/>
        <w:lang w:val="it-IT"/>
      </w:rPr>
      <w:fldChar w:fldCharType="begin"/>
    </w:r>
    <w:r w:rsidRPr="000D2C77">
      <w:rPr>
        <w:rFonts w:cs="Arial"/>
        <w:snapToGrid w:val="0"/>
        <w:color w:val="000000"/>
        <w:sz w:val="20"/>
        <w:lang w:val="it-IT"/>
      </w:rPr>
      <w:instrText xml:space="preserve"> NUMPAGES </w:instrText>
    </w:r>
    <w:r w:rsidRPr="000D2C77">
      <w:rPr>
        <w:rFonts w:cs="Arial"/>
        <w:snapToGrid w:val="0"/>
        <w:color w:val="000000"/>
        <w:sz w:val="20"/>
        <w:lang w:val="it-IT"/>
      </w:rPr>
      <w:fldChar w:fldCharType="separate"/>
    </w:r>
    <w:r w:rsidR="00764F52">
      <w:rPr>
        <w:rFonts w:cs="Arial"/>
        <w:noProof/>
        <w:snapToGrid w:val="0"/>
        <w:color w:val="000000"/>
        <w:sz w:val="20"/>
        <w:lang w:val="it-IT"/>
      </w:rPr>
      <w:t>1</w:t>
    </w:r>
    <w:r w:rsidRPr="000D2C77">
      <w:rPr>
        <w:rFonts w:cs="Arial"/>
        <w:snapToGrid w:val="0"/>
        <w:color w:val="000000"/>
        <w:sz w:val="20"/>
        <w:lang w:val="it-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52" w:rsidRDefault="00764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96" w:rsidRDefault="008A3F96">
      <w:r>
        <w:separator/>
      </w:r>
    </w:p>
  </w:footnote>
  <w:footnote w:type="continuationSeparator" w:id="0">
    <w:p w:rsidR="008A3F96" w:rsidRDefault="008A3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52" w:rsidRDefault="00764F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F96" w:rsidRDefault="008A3F96" w:rsidP="005B042A">
    <w:pPr>
      <w:tabs>
        <w:tab w:val="left" w:pos="567"/>
        <w:tab w:val="left" w:pos="2835"/>
        <w:tab w:val="left" w:pos="3402"/>
        <w:tab w:val="left" w:pos="6379"/>
      </w:tabs>
      <w:spacing w:line="240" w:lineRule="atLeast"/>
      <w:ind w:right="-567"/>
      <w:jc w:val="right"/>
      <w:rPr>
        <w:rFonts w:cs="Arial"/>
        <w:snapToGrid w:val="0"/>
        <w:color w:val="000000"/>
        <w:sz w:val="20"/>
        <w:lang w:val="it-IT"/>
      </w:rPr>
    </w:pPr>
    <w:r w:rsidRPr="005B042A">
      <w:rPr>
        <w:rFonts w:cs="Arial"/>
        <w:noProof/>
        <w:color w:val="000000"/>
        <w:sz w:val="20"/>
      </w:rPr>
      <w:drawing>
        <wp:inline distT="0" distB="0" distL="0" distR="0">
          <wp:extent cx="2792701" cy="730250"/>
          <wp:effectExtent l="19050" t="0" r="7649" b="0"/>
          <wp:docPr id="1" name="Bild 2" descr="K:\Logo RHK\Logo 2008\Graustufen\Standardlogo gr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Logo RHK\Logo 2008\Graustufen\Standardlogo gra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906" cy="732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3F96" w:rsidRDefault="008A3F96">
    <w:pPr>
      <w:tabs>
        <w:tab w:val="left" w:pos="567"/>
        <w:tab w:val="left" w:pos="2835"/>
        <w:tab w:val="left" w:pos="3402"/>
        <w:tab w:val="left" w:pos="6379"/>
      </w:tabs>
      <w:spacing w:line="240" w:lineRule="atLeast"/>
      <w:rPr>
        <w:rFonts w:cs="Arial"/>
        <w:snapToGrid w:val="0"/>
        <w:color w:val="000000"/>
        <w:sz w:val="20"/>
        <w:lang w:val="it-IT"/>
      </w:rPr>
    </w:pPr>
  </w:p>
  <w:p w:rsidR="008A3F96" w:rsidRDefault="008A3F96">
    <w:pPr>
      <w:tabs>
        <w:tab w:val="left" w:pos="567"/>
        <w:tab w:val="left" w:pos="2835"/>
        <w:tab w:val="left" w:pos="3402"/>
        <w:tab w:val="left" w:pos="6379"/>
      </w:tabs>
      <w:spacing w:line="240" w:lineRule="atLeast"/>
      <w:rPr>
        <w:rFonts w:cs="Arial"/>
        <w:snapToGrid w:val="0"/>
        <w:color w:val="000000"/>
        <w:sz w:val="20"/>
        <w:lang w:val="it-IT"/>
      </w:rPr>
    </w:pPr>
  </w:p>
  <w:p w:rsidR="008A3F96" w:rsidRDefault="008A3F96">
    <w:pPr>
      <w:tabs>
        <w:tab w:val="left" w:pos="567"/>
        <w:tab w:val="left" w:pos="2835"/>
        <w:tab w:val="left" w:pos="3402"/>
        <w:tab w:val="left" w:pos="6379"/>
      </w:tabs>
      <w:spacing w:line="240" w:lineRule="atLeast"/>
      <w:rPr>
        <w:rFonts w:cs="Arial"/>
        <w:snapToGrid w:val="0"/>
        <w:color w:val="000000"/>
        <w:sz w:val="20"/>
        <w:lang w:val="it-IT"/>
      </w:rPr>
    </w:pPr>
    <w:r>
      <w:rPr>
        <w:rFonts w:cs="Arial"/>
        <w:snapToGrid w:val="0"/>
        <w:color w:val="000000"/>
        <w:sz w:val="20"/>
        <w:lang w:val="it-IT"/>
      </w:rPr>
      <w:t>Pressestelle, Ludwigstraße 3-5, 55469 Simmern (Hunsrück)</w:t>
    </w:r>
  </w:p>
  <w:p w:rsidR="008A3F96" w:rsidRDefault="008A3F96">
    <w:pPr>
      <w:tabs>
        <w:tab w:val="left" w:pos="567"/>
        <w:tab w:val="left" w:pos="2835"/>
        <w:tab w:val="left" w:pos="3402"/>
        <w:tab w:val="left" w:pos="6379"/>
      </w:tabs>
      <w:spacing w:line="240" w:lineRule="atLeast"/>
      <w:rPr>
        <w:rFonts w:cs="Arial"/>
        <w:snapToGrid w:val="0"/>
        <w:color w:val="000000"/>
        <w:sz w:val="20"/>
        <w:lang w:val="it-IT"/>
      </w:rPr>
    </w:pPr>
    <w:r>
      <w:rPr>
        <w:rFonts w:cs="Arial"/>
        <w:snapToGrid w:val="0"/>
        <w:color w:val="000000"/>
        <w:sz w:val="20"/>
        <w:lang w:val="it-IT"/>
      </w:rPr>
      <w:t>Telefon 06761 82-125, Fax 06761 829-125, E-Mail: pressestelle@rheinhunsrueck.de</w:t>
    </w:r>
  </w:p>
  <w:p w:rsidR="008A3F96" w:rsidRDefault="00764F52">
    <w:pPr>
      <w:pStyle w:val="Kopfzeile"/>
      <w:rPr>
        <w:rFonts w:cs="Arial"/>
        <w:lang w:val="it-IT"/>
      </w:rPr>
    </w:pPr>
    <w:hyperlink r:id="rId2" w:history="1">
      <w:r w:rsidR="008A3F96">
        <w:rPr>
          <w:rFonts w:cs="Arial"/>
          <w:snapToGrid w:val="0"/>
          <w:color w:val="000000"/>
          <w:sz w:val="20"/>
          <w:lang w:val="it-IT"/>
        </w:rPr>
        <w:t>www.rheinhunsrueck.de</w:t>
      </w:r>
    </w:hyperlink>
  </w:p>
  <w:p w:rsidR="008A3F96" w:rsidRDefault="008A3F96">
    <w:pPr>
      <w:pStyle w:val="Kopfzeile"/>
      <w:rPr>
        <w:rFonts w:cs="Arial"/>
        <w:lang w:val="it-IT"/>
      </w:rPr>
    </w:pPr>
  </w:p>
  <w:p w:rsidR="008A3F96" w:rsidRDefault="008A3F96" w:rsidP="007A08A5">
    <w:pPr>
      <w:pStyle w:val="Kopfzeile"/>
      <w:tabs>
        <w:tab w:val="clear" w:pos="4536"/>
        <w:tab w:val="clear" w:pos="9072"/>
        <w:tab w:val="right" w:pos="5400"/>
      </w:tabs>
      <w:rPr>
        <w:rFonts w:cs="Arial"/>
        <w:lang w:val="it-IT"/>
      </w:rPr>
    </w:pPr>
    <w:r w:rsidRPr="00A46CDC">
      <w:rPr>
        <w:rFonts w:cs="Arial"/>
        <w:b/>
        <w:spacing w:val="100"/>
        <w:lang w:val="it-IT"/>
      </w:rPr>
      <w:t>PRESSEMITTEILUNG</w:t>
    </w:r>
    <w:r>
      <w:rPr>
        <w:rFonts w:cs="Arial"/>
        <w:b/>
        <w:lang w:val="it-IT"/>
      </w:rPr>
      <w:tab/>
    </w:r>
    <w:r w:rsidR="00764F52">
      <w:rPr>
        <w:rFonts w:cs="Arial"/>
        <w:b/>
        <w:lang w:val="it-IT"/>
      </w:rPr>
      <w:t>72</w:t>
    </w:r>
    <w:bookmarkStart w:id="0" w:name="_GoBack"/>
    <w:bookmarkEnd w:id="0"/>
    <w:r>
      <w:rPr>
        <w:rFonts w:cs="Arial"/>
        <w:b/>
        <w:lang w:val="it-IT"/>
      </w:rPr>
      <w:t xml:space="preserve"> / 2021</w:t>
    </w:r>
  </w:p>
  <w:p w:rsidR="008A3F96" w:rsidRDefault="0023602A">
    <w:pPr>
      <w:pBdr>
        <w:bottom w:val="single" w:sz="4" w:space="1" w:color="auto"/>
      </w:pBdr>
      <w:rPr>
        <w:rFonts w:cs="Arial"/>
        <w:lang w:val="it-IT"/>
      </w:rPr>
    </w:pPr>
    <w:r>
      <w:rPr>
        <w:rFonts w:cs="Arial"/>
        <w:lang w:val="it-IT"/>
      </w:rPr>
      <w:t>06. September 2021</w:t>
    </w:r>
  </w:p>
  <w:p w:rsidR="008A3F96" w:rsidRDefault="008A3F96">
    <w:pPr>
      <w:rPr>
        <w:rFonts w:cs="Arial"/>
        <w:lang w:val="it-IT"/>
      </w:rPr>
    </w:pPr>
  </w:p>
  <w:p w:rsidR="003A4113" w:rsidRDefault="003A41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52" w:rsidRDefault="00764F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CA"/>
    <w:rsid w:val="00093E16"/>
    <w:rsid w:val="000D2C77"/>
    <w:rsid w:val="000E6716"/>
    <w:rsid w:val="000F6635"/>
    <w:rsid w:val="00107057"/>
    <w:rsid w:val="00131D16"/>
    <w:rsid w:val="0013237C"/>
    <w:rsid w:val="00153520"/>
    <w:rsid w:val="00176024"/>
    <w:rsid w:val="001A2B9D"/>
    <w:rsid w:val="001A56CA"/>
    <w:rsid w:val="00210725"/>
    <w:rsid w:val="00226663"/>
    <w:rsid w:val="002346A3"/>
    <w:rsid w:val="0023602A"/>
    <w:rsid w:val="00236771"/>
    <w:rsid w:val="0024456A"/>
    <w:rsid w:val="002929A7"/>
    <w:rsid w:val="002956D4"/>
    <w:rsid w:val="002C0968"/>
    <w:rsid w:val="002F117D"/>
    <w:rsid w:val="00356C29"/>
    <w:rsid w:val="00385A81"/>
    <w:rsid w:val="003A4113"/>
    <w:rsid w:val="003C3514"/>
    <w:rsid w:val="003E04AA"/>
    <w:rsid w:val="0041701A"/>
    <w:rsid w:val="00447FBF"/>
    <w:rsid w:val="00474480"/>
    <w:rsid w:val="004A2599"/>
    <w:rsid w:val="004F6719"/>
    <w:rsid w:val="005307E5"/>
    <w:rsid w:val="00542894"/>
    <w:rsid w:val="00583B1D"/>
    <w:rsid w:val="00584B6F"/>
    <w:rsid w:val="005B042A"/>
    <w:rsid w:val="005B7323"/>
    <w:rsid w:val="005D3493"/>
    <w:rsid w:val="00644F12"/>
    <w:rsid w:val="006A004B"/>
    <w:rsid w:val="006B7348"/>
    <w:rsid w:val="006D0753"/>
    <w:rsid w:val="006E691C"/>
    <w:rsid w:val="00714CCD"/>
    <w:rsid w:val="007158DB"/>
    <w:rsid w:val="0072199A"/>
    <w:rsid w:val="00750C04"/>
    <w:rsid w:val="00764F52"/>
    <w:rsid w:val="007A08A5"/>
    <w:rsid w:val="007D138C"/>
    <w:rsid w:val="007D69B4"/>
    <w:rsid w:val="008424CB"/>
    <w:rsid w:val="008A1804"/>
    <w:rsid w:val="008A3F96"/>
    <w:rsid w:val="008C11E9"/>
    <w:rsid w:val="008C6004"/>
    <w:rsid w:val="00917267"/>
    <w:rsid w:val="00930C43"/>
    <w:rsid w:val="009A3B52"/>
    <w:rsid w:val="009B484B"/>
    <w:rsid w:val="009E12A8"/>
    <w:rsid w:val="00A36874"/>
    <w:rsid w:val="00A45375"/>
    <w:rsid w:val="00A46CDC"/>
    <w:rsid w:val="00A55724"/>
    <w:rsid w:val="00A70371"/>
    <w:rsid w:val="00AA5230"/>
    <w:rsid w:val="00AC44C3"/>
    <w:rsid w:val="00AD3CED"/>
    <w:rsid w:val="00AE57FB"/>
    <w:rsid w:val="00B178AA"/>
    <w:rsid w:val="00B204AE"/>
    <w:rsid w:val="00B336EB"/>
    <w:rsid w:val="00B418BD"/>
    <w:rsid w:val="00B41E00"/>
    <w:rsid w:val="00B42BFE"/>
    <w:rsid w:val="00B43CFD"/>
    <w:rsid w:val="00B640B8"/>
    <w:rsid w:val="00BA4900"/>
    <w:rsid w:val="00BB7F97"/>
    <w:rsid w:val="00BE6AC3"/>
    <w:rsid w:val="00CD4413"/>
    <w:rsid w:val="00CD67F6"/>
    <w:rsid w:val="00CF0A5F"/>
    <w:rsid w:val="00D13BC1"/>
    <w:rsid w:val="00D362EB"/>
    <w:rsid w:val="00D75C23"/>
    <w:rsid w:val="00DC1D12"/>
    <w:rsid w:val="00DC7113"/>
    <w:rsid w:val="00DE4336"/>
    <w:rsid w:val="00E04705"/>
    <w:rsid w:val="00E627A7"/>
    <w:rsid w:val="00E84115"/>
    <w:rsid w:val="00EB2B0D"/>
    <w:rsid w:val="00EE5864"/>
    <w:rsid w:val="00F630A2"/>
    <w:rsid w:val="00F82F8E"/>
    <w:rsid w:val="00F84B50"/>
    <w:rsid w:val="00F8654B"/>
    <w:rsid w:val="00F8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4363047"/>
  <w15:docId w15:val="{7BA6B513-99DD-41CF-B02D-055463D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0725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2199A"/>
    <w:pPr>
      <w:keepNext/>
      <w:outlineLvl w:val="0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362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362E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uiPriority w:val="99"/>
    <w:rsid w:val="0072199A"/>
    <w:pPr>
      <w:jc w:val="both"/>
    </w:pPr>
    <w:rPr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CF0A5F"/>
    <w:rPr>
      <w:rFonts w:ascii="Arial" w:hAnsi="Arial"/>
      <w:b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F0A5F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5B04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B042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EB2B0D"/>
    <w:rPr>
      <w:rFonts w:eastAsiaTheme="minorHAns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B2B0D"/>
    <w:rPr>
      <w:rFonts w:ascii="Arial" w:eastAsiaTheme="minorHAnsi" w:hAnsi="Arial" w:cstheme="minorBidi"/>
      <w:sz w:val="22"/>
      <w:szCs w:val="21"/>
      <w:lang w:eastAsia="en-US"/>
    </w:rPr>
  </w:style>
  <w:style w:type="character" w:styleId="Hyperlink">
    <w:name w:val="Hyperlink"/>
    <w:basedOn w:val="Absatz-Standardschriftart"/>
    <w:unhideWhenUsed/>
    <w:rsid w:val="00A55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is-sim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heinhunsrueck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Rhein-Hunsrück</Company>
  <LinksUpToDate>false</LinksUpToDate>
  <CharactersWithSpaces>1272</CharactersWithSpaces>
  <SharedDoc>false</SharedDoc>
  <HLinks>
    <vt:vector size="6" baseType="variant">
      <vt:variant>
        <vt:i4>589903</vt:i4>
      </vt:variant>
      <vt:variant>
        <vt:i4>0</vt:i4>
      </vt:variant>
      <vt:variant>
        <vt:i4>0</vt:i4>
      </vt:variant>
      <vt:variant>
        <vt:i4>5</vt:i4>
      </vt:variant>
      <vt:variant>
        <vt:lpwstr>http://www.rheinhunsrueck.de/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Bersch_Ursula</cp:lastModifiedBy>
  <cp:revision>5</cp:revision>
  <dcterms:created xsi:type="dcterms:W3CDTF">2021-09-06T08:16:00Z</dcterms:created>
  <dcterms:modified xsi:type="dcterms:W3CDTF">2021-09-06T09:09:00Z</dcterms:modified>
</cp:coreProperties>
</file>